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9EA9A" w14:textId="6550D686" w:rsidR="00A174CC" w:rsidRPr="00400EDF" w:rsidRDefault="0053230C" w:rsidP="0053230C">
      <w:pPr>
        <w:widowControl w:val="0"/>
        <w:autoSpaceDE w:val="0"/>
        <w:autoSpaceDN w:val="0"/>
        <w:adjustRightInd w:val="0"/>
        <w:rPr>
          <w:rFonts w:ascii="Verdana" w:hAnsi="Verdana" w:cs="Exo2-Light"/>
          <w:b/>
          <w:sz w:val="22"/>
          <w:szCs w:val="36"/>
          <w:lang w:val="en-US"/>
        </w:rPr>
      </w:pPr>
      <w:r>
        <w:rPr>
          <w:rFonts w:ascii="Verdana" w:hAnsi="Verdana" w:cs="Exo2-Light"/>
          <w:b/>
          <w:sz w:val="22"/>
          <w:szCs w:val="36"/>
          <w:lang w:val="en-US"/>
        </w:rPr>
        <w:t xml:space="preserve">Jan Nigges - </w:t>
      </w:r>
      <w:proofErr w:type="spellStart"/>
      <w:r>
        <w:rPr>
          <w:rFonts w:ascii="Verdana" w:hAnsi="Verdana" w:cs="Exo2-Light"/>
          <w:b/>
          <w:sz w:val="22"/>
          <w:szCs w:val="36"/>
          <w:lang w:val="en-US"/>
        </w:rPr>
        <w:t>Flöte</w:t>
      </w:r>
      <w:proofErr w:type="spellEnd"/>
    </w:p>
    <w:p w14:paraId="41E64DB1" w14:textId="77777777" w:rsidR="0053230C" w:rsidRDefault="0053230C" w:rsidP="00A174CC">
      <w:pPr>
        <w:widowControl w:val="0"/>
        <w:autoSpaceDE w:val="0"/>
        <w:autoSpaceDN w:val="0"/>
        <w:adjustRightInd w:val="0"/>
        <w:rPr>
          <w:rFonts w:ascii="Verdana" w:hAnsi="Verdana" w:cs="Exo2-Light"/>
          <w:sz w:val="20"/>
          <w:szCs w:val="36"/>
        </w:rPr>
      </w:pPr>
    </w:p>
    <w:p w14:paraId="005C1435" w14:textId="5F167AFC" w:rsidR="00A174CC" w:rsidRPr="00AA1FB8" w:rsidRDefault="0053230C" w:rsidP="00A174CC">
      <w:pPr>
        <w:widowControl w:val="0"/>
        <w:autoSpaceDE w:val="0"/>
        <w:autoSpaceDN w:val="0"/>
        <w:adjustRightInd w:val="0"/>
        <w:rPr>
          <w:rFonts w:ascii="Verdana" w:hAnsi="Verdana" w:cs="Exo2-Light"/>
          <w:sz w:val="20"/>
          <w:szCs w:val="36"/>
        </w:rPr>
      </w:pPr>
      <w:r w:rsidRPr="008E760B">
        <w:rPr>
          <w:rFonts w:ascii="Exo 2" w:eastAsia="Times New Roman" w:hAnsi="Exo 2" w:cs="Times New Roman"/>
          <w:noProof/>
          <w:color w:val="000000"/>
          <w:lang w:eastAsia="de-DE"/>
        </w:rPr>
        <w:drawing>
          <wp:inline distT="0" distB="0" distL="0" distR="0" wp14:anchorId="7C78F9CC" wp14:editId="2A02EC56">
            <wp:extent cx="2790825" cy="4190039"/>
            <wp:effectExtent l="0" t="0" r="0" b="1270"/>
            <wp:docPr id="2" name="Grafik 2" descr="https://image.jimcdn.com/app/cms/image/transf/dimension=367x1024:format=jpg/path/se0f32ef77f7c28e6/image/id3bf3177398d038c/version/152553180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7504363061" descr="https://image.jimcdn.com/app/cms/image/transf/dimension=367x1024:format=jpg/path/se0f32ef77f7c28e6/image/id3bf3177398d038c/version/1525531807/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6757" cy="4274013"/>
                    </a:xfrm>
                    <a:prstGeom prst="rect">
                      <a:avLst/>
                    </a:prstGeom>
                    <a:noFill/>
                    <a:ln>
                      <a:noFill/>
                    </a:ln>
                  </pic:spPr>
                </pic:pic>
              </a:graphicData>
            </a:graphic>
          </wp:inline>
        </w:drawing>
      </w:r>
    </w:p>
    <w:p w14:paraId="21B57E9B" w14:textId="77777777" w:rsidR="0053230C" w:rsidRPr="0053230C" w:rsidRDefault="0053230C" w:rsidP="0053230C">
      <w:pPr>
        <w:jc w:val="both"/>
        <w:rPr>
          <w:rFonts w:ascii="Verdana" w:hAnsi="Verdana" w:cs="Exo2-Light"/>
          <w:sz w:val="20"/>
          <w:szCs w:val="36"/>
        </w:rPr>
      </w:pPr>
      <w:bookmarkStart w:id="0" w:name="_GoBack"/>
      <w:bookmarkEnd w:id="0"/>
    </w:p>
    <w:p w14:paraId="4AC6BDC0" w14:textId="7339D861" w:rsidR="0053230C" w:rsidRPr="00FC6860" w:rsidRDefault="0053230C" w:rsidP="0053230C">
      <w:pPr>
        <w:jc w:val="both"/>
        <w:rPr>
          <w:rFonts w:ascii="Verdana" w:hAnsi="Verdana" w:cs="Exo2-Light"/>
          <w:sz w:val="20"/>
          <w:szCs w:val="20"/>
        </w:rPr>
      </w:pPr>
      <w:r w:rsidRPr="00FC6860">
        <w:rPr>
          <w:rFonts w:ascii="Verdana" w:hAnsi="Verdana" w:cs="Exo2-Light"/>
          <w:sz w:val="20"/>
          <w:szCs w:val="20"/>
        </w:rPr>
        <w:t>Jan Nigges, geboren 1994 in Koblenz, wurde im Alter von 14 Jahren Jungstudent und später Student an der Hochschule für Musik und Darstellende Kunst Frankfurt am Main bei Prof. Michael Schneider (</w:t>
      </w:r>
      <w:proofErr w:type="spellStart"/>
      <w:r w:rsidRPr="00FC6860">
        <w:rPr>
          <w:rFonts w:ascii="Verdana" w:hAnsi="Verdana" w:cs="Exo2-Light"/>
          <w:sz w:val="20"/>
          <w:szCs w:val="20"/>
        </w:rPr>
        <w:t>Blockﬂöte</w:t>
      </w:r>
      <w:proofErr w:type="spellEnd"/>
      <w:r w:rsidRPr="00FC6860">
        <w:rPr>
          <w:rFonts w:ascii="Verdana" w:hAnsi="Verdana" w:cs="Exo2-Light"/>
          <w:sz w:val="20"/>
          <w:szCs w:val="20"/>
        </w:rPr>
        <w:t xml:space="preserve">) und Prof. Benoit Laurent (Barockoboe). In dieser Zeit bekam er bereits die Möglichkeit sich im Bereich der „Alten Musik“ in zahlreichen </w:t>
      </w:r>
      <w:r w:rsidRPr="00FC6860">
        <w:rPr>
          <w:rFonts w:ascii="Verdana" w:hAnsi="Verdana" w:cs="Exo2-Light"/>
          <w:sz w:val="20"/>
          <w:szCs w:val="20"/>
        </w:rPr>
        <w:br/>
        <w:t xml:space="preserve">Orchester-, Opern- und Kammermusikprojekten zu engagieren und zu bilden. </w:t>
      </w:r>
    </w:p>
    <w:p w14:paraId="456A467E" w14:textId="77777777" w:rsidR="0053230C" w:rsidRPr="00FC6860" w:rsidRDefault="0053230C" w:rsidP="0053230C">
      <w:pPr>
        <w:jc w:val="both"/>
        <w:rPr>
          <w:rFonts w:ascii="Verdana" w:hAnsi="Verdana" w:cs="Exo2-Light"/>
          <w:sz w:val="20"/>
          <w:szCs w:val="20"/>
        </w:rPr>
      </w:pPr>
      <w:r w:rsidRPr="00FC6860">
        <w:rPr>
          <w:rFonts w:ascii="Verdana" w:hAnsi="Verdana" w:cs="Exo2-Light"/>
          <w:sz w:val="20"/>
          <w:szCs w:val="20"/>
        </w:rPr>
        <w:t xml:space="preserve">  </w:t>
      </w:r>
    </w:p>
    <w:p w14:paraId="191F1E27" w14:textId="6070BE8C" w:rsidR="0053230C" w:rsidRPr="00FC6860" w:rsidRDefault="0053230C" w:rsidP="0053230C">
      <w:pPr>
        <w:jc w:val="both"/>
        <w:rPr>
          <w:rFonts w:ascii="Verdana" w:hAnsi="Verdana" w:cs="Exo2-Light"/>
          <w:sz w:val="20"/>
          <w:szCs w:val="20"/>
        </w:rPr>
      </w:pPr>
      <w:r w:rsidRPr="00FC6860">
        <w:rPr>
          <w:rFonts w:ascii="Verdana" w:hAnsi="Verdana" w:cs="Exo2-Light"/>
          <w:sz w:val="20"/>
          <w:szCs w:val="20"/>
        </w:rPr>
        <w:t>Jan ist zweifacher Bundespreisträger von Jugend musiziert</w:t>
      </w:r>
      <w:r w:rsidR="00B31ABF">
        <w:rPr>
          <w:rFonts w:ascii="Verdana" w:hAnsi="Verdana" w:cs="Exo2-Light"/>
          <w:sz w:val="20"/>
          <w:szCs w:val="20"/>
        </w:rPr>
        <w:t xml:space="preserve"> und</w:t>
      </w:r>
      <w:r w:rsidRPr="00FC6860">
        <w:rPr>
          <w:rFonts w:ascii="Verdana" w:hAnsi="Verdana" w:cs="Exo2-Light"/>
          <w:sz w:val="20"/>
          <w:szCs w:val="20"/>
        </w:rPr>
        <w:t xml:space="preserve"> Preisträger des Biagio Marini Wettbewerbs</w:t>
      </w:r>
      <w:r w:rsidR="00B31ABF">
        <w:rPr>
          <w:rFonts w:ascii="Verdana" w:hAnsi="Verdana" w:cs="Exo2-Light"/>
          <w:sz w:val="20"/>
          <w:szCs w:val="20"/>
        </w:rPr>
        <w:t xml:space="preserve">. Er ist ehemaliger </w:t>
      </w:r>
      <w:r w:rsidRPr="00B31ABF">
        <w:rPr>
          <w:rFonts w:ascii="Verdana" w:hAnsi="Verdana" w:cs="Exo2-Light"/>
          <w:sz w:val="20"/>
          <w:szCs w:val="20"/>
        </w:rPr>
        <w:t xml:space="preserve">Stipendiat von </w:t>
      </w:r>
      <w:r w:rsidRPr="006141D5">
        <w:rPr>
          <w:rFonts w:ascii="Verdana" w:hAnsi="Verdana" w:cs="Exo2-Light"/>
          <w:sz w:val="20"/>
          <w:szCs w:val="20"/>
        </w:rPr>
        <w:t>Yehudi Menuhin</w:t>
      </w:r>
      <w:r w:rsidRPr="00070C11">
        <w:rPr>
          <w:rFonts w:ascii="Verdana" w:hAnsi="Verdana" w:cs="Exo2-Light"/>
          <w:i/>
          <w:sz w:val="20"/>
          <w:szCs w:val="20"/>
        </w:rPr>
        <w:t xml:space="preserve"> Live Music </w:t>
      </w:r>
      <w:proofErr w:type="spellStart"/>
      <w:r w:rsidRPr="00070C11">
        <w:rPr>
          <w:rFonts w:ascii="Verdana" w:hAnsi="Verdana" w:cs="Exo2-Light"/>
          <w:i/>
          <w:sz w:val="20"/>
          <w:szCs w:val="20"/>
        </w:rPr>
        <w:t>Now</w:t>
      </w:r>
      <w:proofErr w:type="spellEnd"/>
      <w:r w:rsidRPr="00070C11">
        <w:rPr>
          <w:rFonts w:ascii="Verdana" w:hAnsi="Verdana" w:cs="Exo2-Light"/>
          <w:i/>
          <w:sz w:val="20"/>
          <w:szCs w:val="20"/>
        </w:rPr>
        <w:t xml:space="preserve"> </w:t>
      </w:r>
      <w:r w:rsidRPr="006141D5">
        <w:rPr>
          <w:rFonts w:ascii="Verdana" w:hAnsi="Verdana" w:cs="Exo2-Light"/>
          <w:sz w:val="20"/>
          <w:szCs w:val="20"/>
        </w:rPr>
        <w:t>Frankfurt am Main e.V.</w:t>
      </w:r>
      <w:r w:rsidRPr="00B31ABF">
        <w:rPr>
          <w:rFonts w:ascii="Verdana" w:hAnsi="Verdana" w:cs="Exo2-Light"/>
          <w:sz w:val="20"/>
          <w:szCs w:val="20"/>
        </w:rPr>
        <w:t xml:space="preserve"> </w:t>
      </w:r>
      <w:r w:rsidRPr="00FC6860">
        <w:rPr>
          <w:rFonts w:ascii="Verdana" w:hAnsi="Verdana" w:cs="Exo2-Light"/>
          <w:sz w:val="20"/>
          <w:szCs w:val="20"/>
        </w:rPr>
        <w:t>Als Solist und Orchestermusiker gastierte er u</w:t>
      </w:r>
      <w:r w:rsidR="00B31ABF">
        <w:rPr>
          <w:rFonts w:ascii="Verdana" w:hAnsi="Verdana" w:cs="Exo2-Light"/>
          <w:sz w:val="20"/>
          <w:szCs w:val="20"/>
        </w:rPr>
        <w:t>.</w:t>
      </w:r>
      <w:r w:rsidRPr="00FC6860">
        <w:rPr>
          <w:rFonts w:ascii="Verdana" w:hAnsi="Verdana" w:cs="Exo2-Light"/>
          <w:sz w:val="20"/>
          <w:szCs w:val="20"/>
        </w:rPr>
        <w:t>a</w:t>
      </w:r>
      <w:r w:rsidR="00B31ABF">
        <w:rPr>
          <w:rFonts w:ascii="Verdana" w:hAnsi="Verdana" w:cs="Exo2-Light"/>
          <w:sz w:val="20"/>
          <w:szCs w:val="20"/>
        </w:rPr>
        <w:t>.</w:t>
      </w:r>
      <w:r w:rsidRPr="00FC6860">
        <w:rPr>
          <w:rFonts w:ascii="Verdana" w:hAnsi="Verdana" w:cs="Exo2-Light"/>
          <w:sz w:val="20"/>
          <w:szCs w:val="20"/>
        </w:rPr>
        <w:t xml:space="preserve"> bei den Händel-Festspielen Halle, dem Festival </w:t>
      </w:r>
      <w:proofErr w:type="spellStart"/>
      <w:r w:rsidRPr="00FC6860">
        <w:rPr>
          <w:rFonts w:ascii="Verdana" w:hAnsi="Verdana" w:cs="Exo2-Light"/>
          <w:sz w:val="20"/>
          <w:szCs w:val="20"/>
        </w:rPr>
        <w:t>Musica</w:t>
      </w:r>
      <w:proofErr w:type="spellEnd"/>
      <w:r w:rsidRPr="00FC6860">
        <w:rPr>
          <w:rFonts w:ascii="Verdana" w:hAnsi="Verdana" w:cs="Exo2-Light"/>
          <w:sz w:val="20"/>
          <w:szCs w:val="20"/>
        </w:rPr>
        <w:t xml:space="preserve"> Bayreuth, den Brühler Schlosskonzerten, den Thüringer Bachwochen, den Frankfurter Bachkonzerten, der Alten Oper Frankfurt, dem Staatstheater Mainz, dem Stadttheater Gießen sowie dem Festival Rhein Vokal. Er durfte sich als Musiker über die Zusammenarbeit mit bedeutenden Künstlern wie Michael Schneider, Andreas Scholl, Dorothee </w:t>
      </w:r>
      <w:proofErr w:type="spellStart"/>
      <w:r w:rsidRPr="00FC6860">
        <w:rPr>
          <w:rFonts w:ascii="Verdana" w:hAnsi="Verdana" w:cs="Exo2-Light"/>
          <w:sz w:val="20"/>
          <w:szCs w:val="20"/>
        </w:rPr>
        <w:t>Oberlinger</w:t>
      </w:r>
      <w:proofErr w:type="spellEnd"/>
      <w:r w:rsidRPr="00FC6860">
        <w:rPr>
          <w:rFonts w:ascii="Verdana" w:hAnsi="Verdana" w:cs="Exo2-Light"/>
          <w:sz w:val="20"/>
          <w:szCs w:val="20"/>
        </w:rPr>
        <w:t xml:space="preserve">, Dmitry </w:t>
      </w:r>
      <w:proofErr w:type="spellStart"/>
      <w:r w:rsidRPr="00FC6860">
        <w:rPr>
          <w:rFonts w:ascii="Verdana" w:hAnsi="Verdana" w:cs="Exo2-Light"/>
          <w:sz w:val="20"/>
          <w:szCs w:val="20"/>
        </w:rPr>
        <w:t>Sinkovsky</w:t>
      </w:r>
      <w:proofErr w:type="spellEnd"/>
      <w:r w:rsidRPr="00FC6860">
        <w:rPr>
          <w:rFonts w:ascii="Verdana" w:hAnsi="Verdana" w:cs="Exo2-Light"/>
          <w:sz w:val="20"/>
          <w:szCs w:val="20"/>
        </w:rPr>
        <w:t xml:space="preserve"> und Lorenzo Ghirlanda freuen. </w:t>
      </w:r>
    </w:p>
    <w:p w14:paraId="59D4717E" w14:textId="77777777" w:rsidR="0053230C" w:rsidRPr="00FC6860" w:rsidRDefault="0053230C" w:rsidP="0053230C">
      <w:pPr>
        <w:jc w:val="both"/>
        <w:rPr>
          <w:rFonts w:ascii="Verdana" w:hAnsi="Verdana" w:cs="Exo2-Light"/>
          <w:sz w:val="20"/>
          <w:szCs w:val="20"/>
        </w:rPr>
      </w:pPr>
      <w:r w:rsidRPr="00FC6860">
        <w:rPr>
          <w:rFonts w:ascii="Verdana" w:hAnsi="Verdana" w:cs="Exo2-Light"/>
          <w:sz w:val="20"/>
          <w:szCs w:val="20"/>
        </w:rPr>
        <w:t xml:space="preserve">  </w:t>
      </w:r>
    </w:p>
    <w:p w14:paraId="6F4AE541" w14:textId="34789521" w:rsidR="0032730D" w:rsidRPr="00FC6860" w:rsidRDefault="0053230C" w:rsidP="0053230C">
      <w:pPr>
        <w:jc w:val="both"/>
        <w:rPr>
          <w:sz w:val="20"/>
          <w:szCs w:val="20"/>
        </w:rPr>
      </w:pPr>
      <w:r w:rsidRPr="00FC6860">
        <w:rPr>
          <w:rFonts w:ascii="Verdana" w:hAnsi="Verdana" w:cs="Exo2-Light"/>
          <w:sz w:val="20"/>
          <w:szCs w:val="20"/>
        </w:rPr>
        <w:t>Neben seiner Berufung als Musiker ist er auch im Bereich des Konzert- und Kulturmanagements tätig. Er konzipierte die erstmals stattgefundene „Barockwoche 2014“ für die Hochschule für Musik und Darstellende Kunst Frankfurt am Main in Kooperation mit den Frankfurter Bachkonzerten. Im Jahr 2015 war er Mitglied der Produktionsleitung für die Oper „</w:t>
      </w:r>
      <w:proofErr w:type="spellStart"/>
      <w:r w:rsidRPr="00FC6860">
        <w:rPr>
          <w:rFonts w:ascii="Verdana" w:hAnsi="Verdana" w:cs="Exo2-Light"/>
          <w:sz w:val="20"/>
          <w:szCs w:val="20"/>
        </w:rPr>
        <w:t>L‘Isola</w:t>
      </w:r>
      <w:proofErr w:type="spellEnd"/>
      <w:r w:rsidRPr="00FC6860">
        <w:rPr>
          <w:rFonts w:ascii="Verdana" w:hAnsi="Verdana" w:cs="Exo2-Light"/>
          <w:sz w:val="20"/>
          <w:szCs w:val="20"/>
        </w:rPr>
        <w:t xml:space="preserve"> </w:t>
      </w:r>
      <w:proofErr w:type="spellStart"/>
      <w:r w:rsidRPr="00FC6860">
        <w:rPr>
          <w:rFonts w:ascii="Verdana" w:hAnsi="Verdana" w:cs="Exo2-Light"/>
          <w:sz w:val="20"/>
          <w:szCs w:val="20"/>
        </w:rPr>
        <w:t>disabitata</w:t>
      </w:r>
      <w:proofErr w:type="spellEnd"/>
      <w:r w:rsidRPr="00FC6860">
        <w:rPr>
          <w:rFonts w:ascii="Verdana" w:hAnsi="Verdana" w:cs="Exo2-Light"/>
          <w:sz w:val="20"/>
          <w:szCs w:val="20"/>
        </w:rPr>
        <w:t xml:space="preserve">“ von Josef Haydn für das Rheingau Musik Festival seitens der Hochschule für Musik und Darstellende Kunst Frankfurt am Main.  </w:t>
      </w:r>
    </w:p>
    <w:sectPr w:rsidR="0032730D" w:rsidRPr="00FC6860" w:rsidSect="0048010A">
      <w:headerReference w:type="default" r:id="rId7"/>
      <w:footerReference w:type="default" r:id="rId8"/>
      <w:pgSz w:w="11900" w:h="16840"/>
      <w:pgMar w:top="2268" w:right="1417" w:bottom="1418" w:left="1417" w:header="568" w:footer="3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0DB5B" w14:textId="77777777" w:rsidR="00D65EB3" w:rsidRDefault="00D65EB3">
      <w:r>
        <w:separator/>
      </w:r>
    </w:p>
  </w:endnote>
  <w:endnote w:type="continuationSeparator" w:id="0">
    <w:p w14:paraId="09B9EC18" w14:textId="77777777" w:rsidR="00D65EB3" w:rsidRDefault="00D6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Exo2-Light">
    <w:altName w:val="Calibri"/>
    <w:panose1 w:val="00000000000000000000"/>
    <w:charset w:val="00"/>
    <w:family w:val="auto"/>
    <w:notTrueType/>
    <w:pitch w:val="default"/>
    <w:sig w:usb0="00000003" w:usb1="00000000" w:usb2="00000000" w:usb3="00000000" w:csb0="00000001" w:csb1="00000000"/>
  </w:font>
  <w:font w:name="Exo 2">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03DA1" w14:textId="77777777" w:rsidR="00A174CC" w:rsidRDefault="00A174CC" w:rsidP="00A174CC">
    <w:pPr>
      <w:jc w:val="center"/>
      <w:rPr>
        <w:rFonts w:ascii="Calibri" w:hAnsi="Calibri" w:cs="Calibri"/>
        <w:sz w:val="18"/>
        <w:szCs w:val="28"/>
      </w:rPr>
    </w:pPr>
  </w:p>
  <w:p w14:paraId="27D92979" w14:textId="77777777" w:rsidR="00A174CC" w:rsidRDefault="00A174CC" w:rsidP="00A174CC">
    <w:pPr>
      <w:jc w:val="center"/>
      <w:rPr>
        <w:rFonts w:ascii="Calibri" w:hAnsi="Calibri" w:cs="Calibri"/>
        <w:sz w:val="18"/>
        <w:szCs w:val="28"/>
      </w:rPr>
    </w:pPr>
  </w:p>
  <w:p w14:paraId="5118D495" w14:textId="77777777" w:rsidR="00A174CC" w:rsidRPr="0048010A" w:rsidRDefault="00A174CC" w:rsidP="0048010A">
    <w:pPr>
      <w:jc w:val="center"/>
      <w:rPr>
        <w:rFonts w:ascii="Verdana" w:hAnsi="Verdana" w:cs="Calibri"/>
        <w:sz w:val="14"/>
        <w:szCs w:val="28"/>
      </w:rPr>
    </w:pPr>
    <w:r w:rsidRPr="0048010A">
      <w:rPr>
        <w:rFonts w:ascii="Verdana" w:hAnsi="Verdana" w:cs="Calibri"/>
        <w:sz w:val="14"/>
        <w:szCs w:val="28"/>
      </w:rPr>
      <w:t>CATHARINA BÜRKLIN</w:t>
    </w:r>
  </w:p>
  <w:p w14:paraId="40A038DD" w14:textId="77777777" w:rsidR="00A174CC" w:rsidRPr="0048010A" w:rsidRDefault="00A174CC" w:rsidP="00A174CC">
    <w:pPr>
      <w:jc w:val="center"/>
      <w:rPr>
        <w:rFonts w:ascii="Verdana" w:hAnsi="Verdana" w:cs="Calibri"/>
        <w:sz w:val="14"/>
        <w:szCs w:val="28"/>
      </w:rPr>
    </w:pPr>
    <w:r w:rsidRPr="0048010A">
      <w:rPr>
        <w:rFonts w:ascii="Verdana" w:hAnsi="Verdana" w:cs="Calibri"/>
        <w:sz w:val="14"/>
        <w:szCs w:val="28"/>
      </w:rPr>
      <w:t>KÜNSTLER- UND KONZERTMANAGEMENT</w:t>
    </w:r>
  </w:p>
  <w:p w14:paraId="5DB23CDE" w14:textId="77777777" w:rsidR="00A174CC" w:rsidRPr="0048010A" w:rsidRDefault="00A174CC" w:rsidP="00A174CC">
    <w:pPr>
      <w:jc w:val="center"/>
      <w:rPr>
        <w:rFonts w:ascii="Verdana" w:hAnsi="Verdana" w:cs="Calibri"/>
        <w:sz w:val="14"/>
        <w:szCs w:val="28"/>
      </w:rPr>
    </w:pPr>
  </w:p>
  <w:p w14:paraId="19D5EE89" w14:textId="77777777" w:rsidR="00A174CC" w:rsidRPr="0048010A" w:rsidRDefault="00A174CC" w:rsidP="00A174CC">
    <w:pPr>
      <w:jc w:val="center"/>
      <w:rPr>
        <w:rFonts w:ascii="Verdana" w:hAnsi="Verdana" w:cs="Calibri"/>
        <w:sz w:val="14"/>
        <w:szCs w:val="28"/>
      </w:rPr>
    </w:pPr>
    <w:r w:rsidRPr="0048010A">
      <w:rPr>
        <w:rFonts w:ascii="Verdana" w:hAnsi="Verdana" w:cs="Calibri"/>
        <w:sz w:val="14"/>
        <w:szCs w:val="28"/>
      </w:rPr>
      <w:t>Neue Rothofstr. 4    D-60313 Frankfurt am Main    Telefon +49-69-95504880    Fax +49-69-95504881</w:t>
    </w:r>
  </w:p>
  <w:p w14:paraId="3F2CC819" w14:textId="77777777" w:rsidR="00A174CC" w:rsidRPr="0048010A" w:rsidRDefault="00D65EB3" w:rsidP="00A174CC">
    <w:pPr>
      <w:jc w:val="center"/>
      <w:rPr>
        <w:rFonts w:ascii="Verdana" w:hAnsi="Verdana" w:cs="Calibri"/>
        <w:sz w:val="14"/>
        <w:szCs w:val="28"/>
      </w:rPr>
    </w:pPr>
    <w:hyperlink r:id="rId1" w:history="1">
      <w:r w:rsidR="00A174CC" w:rsidRPr="0048010A">
        <w:rPr>
          <w:rFonts w:ascii="Verdana" w:hAnsi="Verdana" w:cs="Calibri"/>
          <w:sz w:val="14"/>
          <w:szCs w:val="28"/>
        </w:rPr>
        <w:t>info@buerklinkonzerte.de</w:t>
      </w:r>
    </w:hyperlink>
    <w:r w:rsidR="00A174CC" w:rsidRPr="0048010A">
      <w:rPr>
        <w:rFonts w:ascii="Verdana" w:hAnsi="Verdana" w:cs="Calibri"/>
        <w:sz w:val="14"/>
        <w:szCs w:val="28"/>
      </w:rPr>
      <w:t xml:space="preserve">   www.buerklinkonzerte.de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7DABA" w14:textId="77777777" w:rsidR="00D65EB3" w:rsidRDefault="00D65EB3">
      <w:r>
        <w:separator/>
      </w:r>
    </w:p>
  </w:footnote>
  <w:footnote w:type="continuationSeparator" w:id="0">
    <w:p w14:paraId="5A8727E7" w14:textId="77777777" w:rsidR="00D65EB3" w:rsidRDefault="00D65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C6DAE" w14:textId="77777777" w:rsidR="00A174CC" w:rsidRDefault="00A174CC" w:rsidP="00A174CC">
    <w:pPr>
      <w:pStyle w:val="Kopfzeile"/>
      <w:jc w:val="center"/>
    </w:pPr>
    <w:r>
      <w:rPr>
        <w:noProof/>
        <w:lang w:val="de-DE" w:eastAsia="de-DE"/>
      </w:rPr>
      <w:drawing>
        <wp:inline distT="0" distB="0" distL="0" distR="0" wp14:anchorId="755E77AC" wp14:editId="4421F3AD">
          <wp:extent cx="2262928" cy="706740"/>
          <wp:effectExtent l="25400" t="0" r="0" b="0"/>
          <wp:docPr id="1" name="Bild 0" descr="BÜRKL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KLINLOGO.png"/>
                  <pic:cNvPicPr/>
                </pic:nvPicPr>
                <pic:blipFill>
                  <a:blip r:embed="rId1"/>
                  <a:stretch>
                    <a:fillRect/>
                  </a:stretch>
                </pic:blipFill>
                <pic:spPr>
                  <a:xfrm>
                    <a:off x="0" y="0"/>
                    <a:ext cx="2277128" cy="7111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70C11"/>
    <w:rsid w:val="00237EC9"/>
    <w:rsid w:val="003333D5"/>
    <w:rsid w:val="00400EDF"/>
    <w:rsid w:val="0048010A"/>
    <w:rsid w:val="0053230C"/>
    <w:rsid w:val="006141D5"/>
    <w:rsid w:val="00A174CC"/>
    <w:rsid w:val="00A84BF7"/>
    <w:rsid w:val="00B31ABF"/>
    <w:rsid w:val="00BD084C"/>
    <w:rsid w:val="00C03E82"/>
    <w:rsid w:val="00D65EB3"/>
    <w:rsid w:val="00E26F43"/>
    <w:rsid w:val="00FC6860"/>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77683"/>
  <w15:docId w15:val="{7C5A42A6-B055-4358-A6DF-DBC5BABE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174CC"/>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174CC"/>
    <w:pPr>
      <w:tabs>
        <w:tab w:val="center" w:pos="4536"/>
        <w:tab w:val="right" w:pos="9072"/>
      </w:tabs>
    </w:pPr>
    <w:rPr>
      <w:lang w:val="en-US"/>
    </w:rPr>
  </w:style>
  <w:style w:type="character" w:customStyle="1" w:styleId="KopfzeileZchn">
    <w:name w:val="Kopfzeile Zchn"/>
    <w:basedOn w:val="Absatz-Standardschriftart"/>
    <w:link w:val="Kopfzeile"/>
    <w:uiPriority w:val="99"/>
    <w:rsid w:val="00A174CC"/>
  </w:style>
  <w:style w:type="paragraph" w:styleId="Fuzeile">
    <w:name w:val="footer"/>
    <w:basedOn w:val="Standard"/>
    <w:link w:val="FuzeileZchn"/>
    <w:uiPriority w:val="99"/>
    <w:semiHidden/>
    <w:unhideWhenUsed/>
    <w:rsid w:val="00A174CC"/>
    <w:pPr>
      <w:tabs>
        <w:tab w:val="center" w:pos="4536"/>
        <w:tab w:val="right" w:pos="9072"/>
      </w:tabs>
    </w:pPr>
    <w:rPr>
      <w:lang w:val="en-US"/>
    </w:rPr>
  </w:style>
  <w:style w:type="character" w:customStyle="1" w:styleId="FuzeileZchn">
    <w:name w:val="Fußzeile Zchn"/>
    <w:basedOn w:val="Absatz-Standardschriftart"/>
    <w:link w:val="Fuzeile"/>
    <w:uiPriority w:val="99"/>
    <w:semiHidden/>
    <w:rsid w:val="00A174CC"/>
  </w:style>
  <w:style w:type="character" w:styleId="Hyperlink">
    <w:name w:val="Hyperlink"/>
    <w:basedOn w:val="Absatz-Standardschriftart"/>
    <w:uiPriority w:val="99"/>
    <w:semiHidden/>
    <w:unhideWhenUsed/>
    <w:rsid w:val="00A174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buerklinkonzert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1400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c:creator>
  <cp:keywords/>
  <cp:lastModifiedBy>Catharina Buerklin</cp:lastModifiedBy>
  <cp:revision>6</cp:revision>
  <cp:lastPrinted>2019-02-12T11:04:00Z</cp:lastPrinted>
  <dcterms:created xsi:type="dcterms:W3CDTF">2019-02-05T11:47:00Z</dcterms:created>
  <dcterms:modified xsi:type="dcterms:W3CDTF">2019-02-14T09:20:00Z</dcterms:modified>
</cp:coreProperties>
</file>